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448880" w14:textId="03036C66" w:rsidR="00E66B7B" w:rsidRPr="00E66B7B" w:rsidRDefault="00E66B7B" w:rsidP="00EA3616">
      <w:pPr>
        <w:rPr>
          <w:color w:val="5B9BD5" w:themeColor="accent1"/>
          <w:sz w:val="44"/>
          <w:szCs w:val="44"/>
        </w:rPr>
      </w:pPr>
      <w:r w:rsidRPr="00E66B7B">
        <w:rPr>
          <w:color w:val="5B9BD5" w:themeColor="accent1"/>
          <w:sz w:val="44"/>
          <w:szCs w:val="44"/>
        </w:rPr>
        <w:t xml:space="preserve">                            Complimenti   F.I.TA.</w:t>
      </w:r>
    </w:p>
    <w:p w14:paraId="3B046F3B" w14:textId="77777777" w:rsidR="00E66B7B" w:rsidRPr="00E66B7B" w:rsidRDefault="00E66B7B" w:rsidP="00EA3616">
      <w:pPr>
        <w:rPr>
          <w:color w:val="5B9BD5" w:themeColor="accent1"/>
          <w:sz w:val="44"/>
          <w:szCs w:val="44"/>
        </w:rPr>
      </w:pPr>
    </w:p>
    <w:p w14:paraId="5E537BEA" w14:textId="3562481E" w:rsidR="00F17E61" w:rsidRDefault="008546EE" w:rsidP="00EA3616">
      <w:pPr>
        <w:rPr>
          <w:sz w:val="28"/>
          <w:szCs w:val="28"/>
        </w:rPr>
      </w:pPr>
      <w:r w:rsidRPr="008546EE">
        <w:rPr>
          <w:sz w:val="28"/>
          <w:szCs w:val="28"/>
        </w:rPr>
        <w:t>Napoli</w:t>
      </w:r>
      <w:r>
        <w:rPr>
          <w:sz w:val="28"/>
          <w:szCs w:val="28"/>
        </w:rPr>
        <w:t>, 29 luglio 2021</w:t>
      </w:r>
    </w:p>
    <w:p w14:paraId="5D527308" w14:textId="2EF2A2AB" w:rsidR="008546EE" w:rsidRDefault="008546EE" w:rsidP="008546EE">
      <w:pPr>
        <w:jc w:val="right"/>
        <w:rPr>
          <w:sz w:val="28"/>
          <w:szCs w:val="28"/>
        </w:rPr>
      </w:pPr>
      <w:bookmarkStart w:id="0" w:name="_GoBack"/>
      <w:bookmarkEnd w:id="0"/>
      <w:r>
        <w:rPr>
          <w:sz w:val="28"/>
          <w:szCs w:val="28"/>
        </w:rPr>
        <w:t>Alla F.I.TA.</w:t>
      </w:r>
    </w:p>
    <w:p w14:paraId="2D574DF8" w14:textId="0736CCC7" w:rsidR="008546EE" w:rsidRDefault="008546EE" w:rsidP="008546EE">
      <w:pPr>
        <w:jc w:val="right"/>
        <w:rPr>
          <w:sz w:val="28"/>
          <w:szCs w:val="28"/>
        </w:rPr>
      </w:pPr>
      <w:r>
        <w:rPr>
          <w:sz w:val="28"/>
          <w:szCs w:val="28"/>
        </w:rPr>
        <w:t xml:space="preserve">…ad </w:t>
      </w:r>
      <w:r w:rsidRPr="00790C69">
        <w:rPr>
          <w:sz w:val="28"/>
          <w:szCs w:val="28"/>
          <w:u w:val="single"/>
        </w:rPr>
        <w:t>ognuna</w:t>
      </w:r>
      <w:r>
        <w:rPr>
          <w:sz w:val="28"/>
          <w:szCs w:val="28"/>
        </w:rPr>
        <w:t xml:space="preserve"> delle componenti della F.I.TA.</w:t>
      </w:r>
    </w:p>
    <w:p w14:paraId="729576C6" w14:textId="77777777" w:rsidR="008546EE" w:rsidRDefault="008546EE" w:rsidP="008546EE">
      <w:pPr>
        <w:jc w:val="both"/>
        <w:rPr>
          <w:sz w:val="28"/>
          <w:szCs w:val="28"/>
        </w:rPr>
      </w:pPr>
    </w:p>
    <w:p w14:paraId="06426EE7" w14:textId="42C4AF97" w:rsidR="008546EE" w:rsidRDefault="008546EE" w:rsidP="008546EE">
      <w:pPr>
        <w:jc w:val="both"/>
        <w:rPr>
          <w:sz w:val="28"/>
          <w:szCs w:val="28"/>
        </w:rPr>
      </w:pPr>
      <w:r>
        <w:rPr>
          <w:sz w:val="28"/>
          <w:szCs w:val="28"/>
        </w:rPr>
        <w:t>Sono appena state trasmesse in tv le immagini del rientro della delegazione federale dalle Olimpiadi di Tokyo.</w:t>
      </w:r>
    </w:p>
    <w:p w14:paraId="21F8740A" w14:textId="5E164F32" w:rsidR="008546EE" w:rsidRDefault="008546EE" w:rsidP="008546EE">
      <w:pPr>
        <w:jc w:val="both"/>
        <w:rPr>
          <w:sz w:val="28"/>
          <w:szCs w:val="28"/>
        </w:rPr>
      </w:pPr>
      <w:r>
        <w:rPr>
          <w:sz w:val="28"/>
          <w:szCs w:val="28"/>
        </w:rPr>
        <w:t>Ognuno degli appartenenti al mondo del Taekwondo avrà avuto il piacere di vedere ancora la propria disciplina, ed i suoi risultati, citata tra i titoli di apertura dei tg nazionali.</w:t>
      </w:r>
    </w:p>
    <w:p w14:paraId="650D2E95" w14:textId="01088486" w:rsidR="008546EE" w:rsidRDefault="008546EE" w:rsidP="008546EE">
      <w:pPr>
        <w:jc w:val="both"/>
        <w:rPr>
          <w:sz w:val="28"/>
          <w:szCs w:val="28"/>
        </w:rPr>
      </w:pPr>
      <w:r>
        <w:rPr>
          <w:sz w:val="28"/>
          <w:szCs w:val="28"/>
        </w:rPr>
        <w:tab/>
        <w:t>Ancora una volta il nostro Taekwondo, quello della F.</w:t>
      </w:r>
      <w:proofErr w:type="gramStart"/>
      <w:r>
        <w:rPr>
          <w:sz w:val="28"/>
          <w:szCs w:val="28"/>
        </w:rPr>
        <w:t>I.TA</w:t>
      </w:r>
      <w:proofErr w:type="gramEnd"/>
      <w:r>
        <w:rPr>
          <w:sz w:val="28"/>
          <w:szCs w:val="28"/>
        </w:rPr>
        <w:t>, ci regala un grande risultato.</w:t>
      </w:r>
    </w:p>
    <w:p w14:paraId="3ED0A71A" w14:textId="536EA136" w:rsidR="008546EE" w:rsidRDefault="008546EE" w:rsidP="008546EE">
      <w:pPr>
        <w:jc w:val="both"/>
        <w:rPr>
          <w:sz w:val="28"/>
          <w:szCs w:val="28"/>
        </w:rPr>
      </w:pPr>
      <w:r>
        <w:rPr>
          <w:sz w:val="28"/>
          <w:szCs w:val="28"/>
        </w:rPr>
        <w:t xml:space="preserve">Ma dietro la medaglia d’oro di Vito Dell’Aquila e la qualificazione olimpica di </w:t>
      </w:r>
      <w:r w:rsidR="00EB6FA0">
        <w:rPr>
          <w:sz w:val="28"/>
          <w:szCs w:val="28"/>
        </w:rPr>
        <w:t xml:space="preserve">Simone </w:t>
      </w:r>
      <w:r>
        <w:rPr>
          <w:sz w:val="28"/>
          <w:szCs w:val="28"/>
        </w:rPr>
        <w:t>Alessio</w:t>
      </w:r>
      <w:r w:rsidR="00EB6FA0">
        <w:rPr>
          <w:sz w:val="28"/>
          <w:szCs w:val="28"/>
        </w:rPr>
        <w:t xml:space="preserve"> ed Antonino Bossolo, </w:t>
      </w:r>
      <w:r>
        <w:rPr>
          <w:sz w:val="28"/>
          <w:szCs w:val="28"/>
        </w:rPr>
        <w:t xml:space="preserve">sappiamo </w:t>
      </w:r>
      <w:r w:rsidR="00EB6FA0">
        <w:rPr>
          <w:sz w:val="28"/>
          <w:szCs w:val="28"/>
        </w:rPr>
        <w:t xml:space="preserve">che c’è </w:t>
      </w:r>
      <w:proofErr w:type="gramStart"/>
      <w:r w:rsidR="00EB6FA0">
        <w:rPr>
          <w:sz w:val="28"/>
          <w:szCs w:val="28"/>
        </w:rPr>
        <w:t>l’opera  infaticabile</w:t>
      </w:r>
      <w:proofErr w:type="gramEnd"/>
      <w:r w:rsidR="00EB6FA0">
        <w:rPr>
          <w:sz w:val="28"/>
          <w:szCs w:val="28"/>
        </w:rPr>
        <w:t xml:space="preserve"> e  continua di un gruppo di lavoro eccezionale in ognuna delle sue componenti, tecnica e dirigenziale.</w:t>
      </w:r>
    </w:p>
    <w:p w14:paraId="34BA2295" w14:textId="62BF7402" w:rsidR="00EB6FA0" w:rsidRDefault="00EB6FA0" w:rsidP="008546EE">
      <w:pPr>
        <w:jc w:val="both"/>
        <w:rPr>
          <w:sz w:val="28"/>
          <w:szCs w:val="28"/>
        </w:rPr>
      </w:pPr>
      <w:r>
        <w:rPr>
          <w:sz w:val="28"/>
          <w:szCs w:val="28"/>
        </w:rPr>
        <w:t>L’opera incessante della F.I.TA., la vicinanza federale ad ognuna delle realtà del territorio, particolarmente apprezzata nel periodo eccezionale che stiamo vivendo per il Covid 19, la passione che ognuno di noi profonde nella promozione del Taekwondo, sono la garanzia di prossime, sempre più grandi, soddisfazioni.</w:t>
      </w:r>
    </w:p>
    <w:p w14:paraId="73D99821" w14:textId="325D77EB" w:rsidR="00EB6FA0" w:rsidRDefault="00EB6FA0" w:rsidP="008546EE">
      <w:pPr>
        <w:jc w:val="both"/>
        <w:rPr>
          <w:sz w:val="28"/>
          <w:szCs w:val="28"/>
        </w:rPr>
      </w:pPr>
      <w:r>
        <w:rPr>
          <w:sz w:val="28"/>
          <w:szCs w:val="28"/>
        </w:rPr>
        <w:t>E non fa niente se, passata anche questa Olimpiade, torneremo a far parte delle notizie relegate nelle ultime pagine dei quotidiani, anche quando si vincono campionati europei o mondiali, NOI sappiamo quanto valiamo.</w:t>
      </w:r>
    </w:p>
    <w:p w14:paraId="3353A161" w14:textId="2A62E04E" w:rsidR="00EB6FA0" w:rsidRDefault="00EB6FA0" w:rsidP="008546EE">
      <w:pPr>
        <w:jc w:val="both"/>
        <w:rPr>
          <w:sz w:val="28"/>
          <w:szCs w:val="28"/>
        </w:rPr>
      </w:pPr>
    </w:p>
    <w:p w14:paraId="2E43D08D" w14:textId="706326E9" w:rsidR="00EB6FA0" w:rsidRDefault="00790C69" w:rsidP="008546EE">
      <w:pPr>
        <w:jc w:val="both"/>
        <w:rPr>
          <w:sz w:val="28"/>
          <w:szCs w:val="28"/>
        </w:rPr>
      </w:pPr>
      <w:r>
        <w:rPr>
          <w:sz w:val="28"/>
          <w:szCs w:val="28"/>
        </w:rPr>
        <w:t>Le congratulazioni del Comitato Regionale Campania, e mie personali, a tutti quelli che hanno partecipato alla spedizione federale ed a tutti quelli che, in silenzio, hanno consentito quest’impresa.</w:t>
      </w:r>
    </w:p>
    <w:p w14:paraId="2672576C" w14:textId="0B909192" w:rsidR="00790C69" w:rsidRDefault="00790C69" w:rsidP="008546EE">
      <w:pPr>
        <w:jc w:val="both"/>
        <w:rPr>
          <w:sz w:val="28"/>
          <w:szCs w:val="28"/>
        </w:rPr>
      </w:pPr>
    </w:p>
    <w:p w14:paraId="442D3E85" w14:textId="07EF097B" w:rsidR="00790C69" w:rsidRDefault="00790C69" w:rsidP="008546EE">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Domenico Laezza</w:t>
      </w:r>
    </w:p>
    <w:p w14:paraId="24BC9811" w14:textId="72227759" w:rsidR="00EB6FA0" w:rsidRDefault="00EB6FA0" w:rsidP="008546EE">
      <w:pPr>
        <w:jc w:val="both"/>
        <w:rPr>
          <w:sz w:val="28"/>
          <w:szCs w:val="28"/>
        </w:rPr>
      </w:pPr>
      <w:r>
        <w:rPr>
          <w:sz w:val="28"/>
          <w:szCs w:val="28"/>
        </w:rPr>
        <w:tab/>
      </w:r>
    </w:p>
    <w:p w14:paraId="47A8F445" w14:textId="77777777" w:rsidR="008546EE" w:rsidRPr="008546EE" w:rsidRDefault="008546EE" w:rsidP="008546EE">
      <w:pPr>
        <w:jc w:val="both"/>
        <w:rPr>
          <w:sz w:val="28"/>
          <w:szCs w:val="28"/>
        </w:rPr>
      </w:pPr>
    </w:p>
    <w:sectPr w:rsidR="008546EE" w:rsidRPr="008546EE" w:rsidSect="006B57E9">
      <w:pgSz w:w="11906" w:h="16838"/>
      <w:pgMar w:top="568"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EE4F9A"/>
    <w:multiLevelType w:val="hybridMultilevel"/>
    <w:tmpl w:val="EEAE21AC"/>
    <w:lvl w:ilvl="0" w:tplc="3D4AC958">
      <w:numFmt w:val="bullet"/>
      <w:lvlText w:val="-"/>
      <w:lvlJc w:val="left"/>
      <w:pPr>
        <w:ind w:left="405" w:hanging="360"/>
      </w:pPr>
      <w:rPr>
        <w:rFonts w:ascii="Calibri" w:eastAsiaTheme="minorHAnsi" w:hAnsi="Calibri" w:cstheme="minorBidi" w:hint="default"/>
      </w:rPr>
    </w:lvl>
    <w:lvl w:ilvl="1" w:tplc="04100003" w:tentative="1">
      <w:start w:val="1"/>
      <w:numFmt w:val="bullet"/>
      <w:lvlText w:val="o"/>
      <w:lvlJc w:val="left"/>
      <w:pPr>
        <w:ind w:left="1125" w:hanging="360"/>
      </w:pPr>
      <w:rPr>
        <w:rFonts w:ascii="Courier New" w:hAnsi="Courier New" w:cs="Courier New" w:hint="default"/>
      </w:rPr>
    </w:lvl>
    <w:lvl w:ilvl="2" w:tplc="04100005" w:tentative="1">
      <w:start w:val="1"/>
      <w:numFmt w:val="bullet"/>
      <w:lvlText w:val=""/>
      <w:lvlJc w:val="left"/>
      <w:pPr>
        <w:ind w:left="1845" w:hanging="360"/>
      </w:pPr>
      <w:rPr>
        <w:rFonts w:ascii="Wingdings" w:hAnsi="Wingdings" w:hint="default"/>
      </w:rPr>
    </w:lvl>
    <w:lvl w:ilvl="3" w:tplc="04100001" w:tentative="1">
      <w:start w:val="1"/>
      <w:numFmt w:val="bullet"/>
      <w:lvlText w:val=""/>
      <w:lvlJc w:val="left"/>
      <w:pPr>
        <w:ind w:left="2565" w:hanging="360"/>
      </w:pPr>
      <w:rPr>
        <w:rFonts w:ascii="Symbol" w:hAnsi="Symbol" w:hint="default"/>
      </w:rPr>
    </w:lvl>
    <w:lvl w:ilvl="4" w:tplc="04100003" w:tentative="1">
      <w:start w:val="1"/>
      <w:numFmt w:val="bullet"/>
      <w:lvlText w:val="o"/>
      <w:lvlJc w:val="left"/>
      <w:pPr>
        <w:ind w:left="3285" w:hanging="360"/>
      </w:pPr>
      <w:rPr>
        <w:rFonts w:ascii="Courier New" w:hAnsi="Courier New" w:cs="Courier New" w:hint="default"/>
      </w:rPr>
    </w:lvl>
    <w:lvl w:ilvl="5" w:tplc="04100005" w:tentative="1">
      <w:start w:val="1"/>
      <w:numFmt w:val="bullet"/>
      <w:lvlText w:val=""/>
      <w:lvlJc w:val="left"/>
      <w:pPr>
        <w:ind w:left="4005" w:hanging="360"/>
      </w:pPr>
      <w:rPr>
        <w:rFonts w:ascii="Wingdings" w:hAnsi="Wingdings" w:hint="default"/>
      </w:rPr>
    </w:lvl>
    <w:lvl w:ilvl="6" w:tplc="04100001" w:tentative="1">
      <w:start w:val="1"/>
      <w:numFmt w:val="bullet"/>
      <w:lvlText w:val=""/>
      <w:lvlJc w:val="left"/>
      <w:pPr>
        <w:ind w:left="4725" w:hanging="360"/>
      </w:pPr>
      <w:rPr>
        <w:rFonts w:ascii="Symbol" w:hAnsi="Symbol" w:hint="default"/>
      </w:rPr>
    </w:lvl>
    <w:lvl w:ilvl="7" w:tplc="04100003" w:tentative="1">
      <w:start w:val="1"/>
      <w:numFmt w:val="bullet"/>
      <w:lvlText w:val="o"/>
      <w:lvlJc w:val="left"/>
      <w:pPr>
        <w:ind w:left="5445" w:hanging="360"/>
      </w:pPr>
      <w:rPr>
        <w:rFonts w:ascii="Courier New" w:hAnsi="Courier New" w:cs="Courier New" w:hint="default"/>
      </w:rPr>
    </w:lvl>
    <w:lvl w:ilvl="8" w:tplc="04100005" w:tentative="1">
      <w:start w:val="1"/>
      <w:numFmt w:val="bullet"/>
      <w:lvlText w:val=""/>
      <w:lvlJc w:val="left"/>
      <w:pPr>
        <w:ind w:left="616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52E"/>
    <w:rsid w:val="00034F99"/>
    <w:rsid w:val="00082B85"/>
    <w:rsid w:val="002F4083"/>
    <w:rsid w:val="003424D4"/>
    <w:rsid w:val="003B0243"/>
    <w:rsid w:val="0054512A"/>
    <w:rsid w:val="005B752E"/>
    <w:rsid w:val="006474EF"/>
    <w:rsid w:val="00680F73"/>
    <w:rsid w:val="006B57E9"/>
    <w:rsid w:val="00790C69"/>
    <w:rsid w:val="0084190A"/>
    <w:rsid w:val="00852C4B"/>
    <w:rsid w:val="008546EE"/>
    <w:rsid w:val="00983A88"/>
    <w:rsid w:val="009B214F"/>
    <w:rsid w:val="00A4393D"/>
    <w:rsid w:val="00A808F2"/>
    <w:rsid w:val="00AB2C65"/>
    <w:rsid w:val="00B4258C"/>
    <w:rsid w:val="00B61BFB"/>
    <w:rsid w:val="00B76DCE"/>
    <w:rsid w:val="00BA36DE"/>
    <w:rsid w:val="00C84C67"/>
    <w:rsid w:val="00CA7625"/>
    <w:rsid w:val="00CD4D31"/>
    <w:rsid w:val="00D20E26"/>
    <w:rsid w:val="00D860E2"/>
    <w:rsid w:val="00D91B37"/>
    <w:rsid w:val="00E66B7B"/>
    <w:rsid w:val="00E72181"/>
    <w:rsid w:val="00E93134"/>
    <w:rsid w:val="00EA3616"/>
    <w:rsid w:val="00EB2340"/>
    <w:rsid w:val="00EB6FA0"/>
    <w:rsid w:val="00ED7C25"/>
    <w:rsid w:val="00F149EC"/>
    <w:rsid w:val="00F17E61"/>
    <w:rsid w:val="00F55045"/>
    <w:rsid w:val="00F81BC4"/>
    <w:rsid w:val="00FE5322"/>
    <w:rsid w:val="00FF3E3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BA14A6"/>
  <w15:docId w15:val="{35366145-6AA6-4BC7-84C8-10A275DE7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680F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228</Words>
  <Characters>1306</Characters>
  <Application>Microsoft Office Word</Application>
  <DocSecurity>0</DocSecurity>
  <Lines>10</Lines>
  <Paragraphs>3</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Raffaele</dc:creator>
  <cp:lastModifiedBy>Windows10</cp:lastModifiedBy>
  <cp:revision>4</cp:revision>
  <cp:lastPrinted>2021-03-01T09:43:00Z</cp:lastPrinted>
  <dcterms:created xsi:type="dcterms:W3CDTF">2021-07-29T06:20:00Z</dcterms:created>
  <dcterms:modified xsi:type="dcterms:W3CDTF">2021-07-29T06:46:00Z</dcterms:modified>
</cp:coreProperties>
</file>