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93" w:rsidRDefault="00FE7AF5">
      <w:r>
        <w:t xml:space="preserve"> </w:t>
      </w:r>
    </w:p>
    <w:p w:rsidR="00FE7AF5" w:rsidRDefault="00FE7AF5"/>
    <w:p w:rsidR="00FE7AF5" w:rsidRDefault="00FE7AF5"/>
    <w:p w:rsidR="00FE7AF5" w:rsidRDefault="00FE7AF5"/>
    <w:p w:rsidR="00FE7AF5" w:rsidRDefault="00FE7AF5"/>
    <w:p w:rsidR="00FE7AF5" w:rsidRDefault="00FE7AF5" w:rsidP="00B76614">
      <w:pPr>
        <w:jc w:val="both"/>
      </w:pPr>
      <w:r>
        <w:t>In occasione del “ TECHNIC CUP 2018 POOMSAE a SQUADRE REGIONALI “,</w:t>
      </w:r>
      <w:r w:rsidR="00D562F8">
        <w:t xml:space="preserve"> che si svolgerà a Bari il 29 Aprile 2018, </w:t>
      </w:r>
      <w:r>
        <w:t xml:space="preserve"> il </w:t>
      </w:r>
      <w:r w:rsidRPr="00B76614">
        <w:rPr>
          <w:b/>
        </w:rPr>
        <w:t>Comitato Regionale Campania</w:t>
      </w:r>
      <w:r>
        <w:t xml:space="preserve">, organizza una serie di allenamenti per selezionare la </w:t>
      </w:r>
      <w:r w:rsidRPr="00B76614">
        <w:rPr>
          <w:b/>
        </w:rPr>
        <w:t>Rappresentativa</w:t>
      </w:r>
      <w:r>
        <w:t xml:space="preserve"> che prenderà parte all’</w:t>
      </w:r>
      <w:r w:rsidR="00B76614">
        <w:t>eve</w:t>
      </w:r>
      <w:r>
        <w:t>nto.</w:t>
      </w:r>
    </w:p>
    <w:p w:rsidR="00FE7AF5" w:rsidRPr="00B76614" w:rsidRDefault="00FE7AF5" w:rsidP="00B76614">
      <w:pPr>
        <w:jc w:val="both"/>
        <w:rPr>
          <w:sz w:val="20"/>
          <w:szCs w:val="20"/>
        </w:rPr>
      </w:pPr>
      <w:r w:rsidRPr="00B76614">
        <w:rPr>
          <w:sz w:val="20"/>
          <w:szCs w:val="20"/>
        </w:rPr>
        <w:t xml:space="preserve">La competizione prevede lo svolgimento di </w:t>
      </w:r>
      <w:r w:rsidRPr="00B76614">
        <w:rPr>
          <w:b/>
          <w:sz w:val="20"/>
          <w:szCs w:val="20"/>
        </w:rPr>
        <w:t>Forme Sincronizzate</w:t>
      </w:r>
      <w:r w:rsidRPr="00B76614">
        <w:rPr>
          <w:sz w:val="20"/>
          <w:szCs w:val="20"/>
        </w:rPr>
        <w:t xml:space="preserve"> ( Coppie e Trii ) e </w:t>
      </w:r>
      <w:r w:rsidRPr="00B76614">
        <w:rPr>
          <w:b/>
          <w:sz w:val="20"/>
          <w:szCs w:val="20"/>
        </w:rPr>
        <w:t>Free Style</w:t>
      </w:r>
      <w:r w:rsidRPr="00B76614">
        <w:rPr>
          <w:sz w:val="20"/>
          <w:szCs w:val="20"/>
        </w:rPr>
        <w:t xml:space="preserve"> ( varie specialità ). </w:t>
      </w:r>
    </w:p>
    <w:p w:rsidR="00FE7AF5" w:rsidRPr="00B76614" w:rsidRDefault="00FE7AF5">
      <w:pPr>
        <w:rPr>
          <w:sz w:val="20"/>
          <w:szCs w:val="20"/>
        </w:rPr>
      </w:pPr>
      <w:r w:rsidRPr="00B76614">
        <w:rPr>
          <w:sz w:val="20"/>
          <w:szCs w:val="20"/>
        </w:rPr>
        <w:t xml:space="preserve">E’ in fase di valutazione la partecipazione alla gara delle categorie </w:t>
      </w:r>
      <w:r w:rsidRPr="00B76614">
        <w:rPr>
          <w:b/>
          <w:sz w:val="20"/>
          <w:szCs w:val="20"/>
        </w:rPr>
        <w:t>TEAM FIVE</w:t>
      </w:r>
      <w:r w:rsidRPr="00B76614">
        <w:rPr>
          <w:sz w:val="20"/>
          <w:szCs w:val="20"/>
        </w:rPr>
        <w:t xml:space="preserve"> e </w:t>
      </w:r>
      <w:r w:rsidRPr="00B76614">
        <w:rPr>
          <w:b/>
          <w:sz w:val="20"/>
          <w:szCs w:val="20"/>
        </w:rPr>
        <w:t>DEMO REGIONALI</w:t>
      </w:r>
      <w:r w:rsidRPr="00B76614">
        <w:rPr>
          <w:sz w:val="20"/>
          <w:szCs w:val="20"/>
        </w:rPr>
        <w:t xml:space="preserve"> ( a tempo ).</w:t>
      </w:r>
    </w:p>
    <w:p w:rsidR="00FE7AF5" w:rsidRDefault="00FE7AF5">
      <w:r>
        <w:t>La Selezione è rivolta alle seguenti categorie:</w:t>
      </w:r>
    </w:p>
    <w:p w:rsidR="00FE7AF5" w:rsidRDefault="00FE7AF5" w:rsidP="00FE7AF5">
      <w:pPr>
        <w:pStyle w:val="Paragrafoelenco"/>
        <w:numPr>
          <w:ilvl w:val="0"/>
          <w:numId w:val="1"/>
        </w:numPr>
      </w:pPr>
      <w:r>
        <w:t>CADETTI</w:t>
      </w:r>
      <w:r w:rsidR="00D562F8">
        <w:t>,</w:t>
      </w:r>
      <w:r w:rsidR="00B76614">
        <w:t xml:space="preserve">             </w:t>
      </w:r>
      <w:r w:rsidR="00D562F8">
        <w:t xml:space="preserve"> nati dal 2004/2008</w:t>
      </w:r>
      <w:r w:rsidR="00B76614">
        <w:t xml:space="preserve">  </w:t>
      </w:r>
      <w:r w:rsidR="00D562F8">
        <w:t xml:space="preserve"> ( cinture rosse e nere )</w:t>
      </w:r>
    </w:p>
    <w:p w:rsidR="00D562F8" w:rsidRDefault="00D562F8" w:rsidP="00FE7AF5">
      <w:pPr>
        <w:pStyle w:val="Paragrafoelenco"/>
        <w:numPr>
          <w:ilvl w:val="0"/>
          <w:numId w:val="1"/>
        </w:numPr>
      </w:pPr>
      <w:r>
        <w:t>JUNIOR,</w:t>
      </w:r>
      <w:r w:rsidR="00B76614">
        <w:t xml:space="preserve">               </w:t>
      </w:r>
      <w:r>
        <w:t xml:space="preserve"> nati dal 2001/2004   ( solo nere )</w:t>
      </w:r>
      <w:r w:rsidR="00B76614">
        <w:t xml:space="preserve">  </w:t>
      </w:r>
    </w:p>
    <w:p w:rsidR="00D562F8" w:rsidRDefault="00D562F8" w:rsidP="00FE7AF5">
      <w:pPr>
        <w:pStyle w:val="Paragrafoelenco"/>
        <w:numPr>
          <w:ilvl w:val="0"/>
          <w:numId w:val="1"/>
        </w:numPr>
      </w:pPr>
      <w:r>
        <w:t>SENIOR 1,</w:t>
      </w:r>
      <w:r w:rsidR="00B76614">
        <w:t xml:space="preserve">           </w:t>
      </w:r>
      <w:r>
        <w:t xml:space="preserve"> nati dal 1988/2000 </w:t>
      </w:r>
      <w:r w:rsidR="00B76614">
        <w:t xml:space="preserve">   </w:t>
      </w:r>
      <w:r>
        <w:t>( solo nere )</w:t>
      </w:r>
    </w:p>
    <w:p w:rsidR="00D562F8" w:rsidRDefault="00D562F8" w:rsidP="00FE7AF5">
      <w:pPr>
        <w:pStyle w:val="Paragrafoelenco"/>
        <w:numPr>
          <w:ilvl w:val="0"/>
          <w:numId w:val="1"/>
        </w:numPr>
      </w:pPr>
      <w:r>
        <w:t xml:space="preserve">SENIOR 2, </w:t>
      </w:r>
      <w:r w:rsidR="00B76614">
        <w:t xml:space="preserve">           </w:t>
      </w:r>
      <w:r>
        <w:t xml:space="preserve">nati fino al 1987 </w:t>
      </w:r>
      <w:r w:rsidR="00B76614">
        <w:t xml:space="preserve">        </w:t>
      </w:r>
      <w:r>
        <w:t>( solo nere )</w:t>
      </w:r>
    </w:p>
    <w:p w:rsidR="00D562F8" w:rsidRDefault="00D562F8" w:rsidP="00D562F8"/>
    <w:p w:rsidR="00D562F8" w:rsidRDefault="00D562F8" w:rsidP="00B76614">
      <w:pPr>
        <w:jc w:val="both"/>
      </w:pPr>
      <w:r>
        <w:t xml:space="preserve">Alla gara non sarà assolutamente possibile partecipare come singola società, ma solo come </w:t>
      </w:r>
      <w:r w:rsidRPr="00B76614">
        <w:rPr>
          <w:b/>
        </w:rPr>
        <w:t>Rappresentativa Regionale</w:t>
      </w:r>
      <w:r>
        <w:t>, i costi d’iscrizione e di viaggio saranno a carico degli atleti selezionati, cosi come avviene per qualsiasi altro Campionato in Calendario Nazionale.</w:t>
      </w:r>
    </w:p>
    <w:p w:rsidR="008A0019" w:rsidRDefault="008A0019" w:rsidP="00B76614">
      <w:pPr>
        <w:jc w:val="both"/>
      </w:pPr>
      <w:r>
        <w:t>Negli stessi appuntamenti verrà svolto anche il corso di formazione e aggiornamento per gli Ufficiali di Gara Forme.</w:t>
      </w:r>
    </w:p>
    <w:p w:rsidR="00B76614" w:rsidRDefault="00B76614" w:rsidP="00B76614">
      <w:pPr>
        <w:jc w:val="both"/>
      </w:pPr>
      <w:r>
        <w:t>Gli allenamenti per la selezione</w:t>
      </w:r>
      <w:r w:rsidR="008A0019">
        <w:t xml:space="preserve"> della squadra e la formazione </w:t>
      </w:r>
      <w:proofErr w:type="spellStart"/>
      <w:r w:rsidR="008A0019">
        <w:t>Udg</w:t>
      </w:r>
      <w:proofErr w:type="spellEnd"/>
      <w:r w:rsidR="008A0019">
        <w:t xml:space="preserve"> Forme,</w:t>
      </w:r>
      <w:r>
        <w:t xml:space="preserve"> si svolgeranno presso la Palestra del centro  SOLARIS, sita a </w:t>
      </w:r>
      <w:proofErr w:type="spellStart"/>
      <w:r>
        <w:t>Monteuscello</w:t>
      </w:r>
      <w:proofErr w:type="spellEnd"/>
      <w:r>
        <w:t xml:space="preserve"> – Pozzuoli, in via Modigliani 2, adiacente alla Parrocchia San </w:t>
      </w:r>
      <w:proofErr w:type="spellStart"/>
      <w:r>
        <w:t>Artema</w:t>
      </w:r>
      <w:proofErr w:type="spellEnd"/>
      <w:r>
        <w:t>.</w:t>
      </w:r>
    </w:p>
    <w:p w:rsidR="008A0019" w:rsidRDefault="008A0019" w:rsidP="00B76614">
      <w:pPr>
        <w:jc w:val="both"/>
      </w:pPr>
      <w:r>
        <w:t>Il primo appuntamento è fissato per sabato 31 Marzo alle ore 9.30.</w:t>
      </w:r>
    </w:p>
    <w:p w:rsidR="008A0019" w:rsidRDefault="008A0019" w:rsidP="00B76614">
      <w:pPr>
        <w:jc w:val="both"/>
      </w:pPr>
      <w:r>
        <w:t>INFO:</w:t>
      </w:r>
    </w:p>
    <w:p w:rsidR="008A0019" w:rsidRDefault="008A0019" w:rsidP="00B76614">
      <w:pPr>
        <w:jc w:val="both"/>
      </w:pPr>
      <w:r>
        <w:t xml:space="preserve">Responsabile squadra Cadetti/Junior, Stefania </w:t>
      </w:r>
      <w:proofErr w:type="spellStart"/>
      <w:r>
        <w:t>Pinga</w:t>
      </w:r>
      <w:proofErr w:type="spellEnd"/>
      <w:r>
        <w:t xml:space="preserve"> 3314662624</w:t>
      </w:r>
    </w:p>
    <w:p w:rsidR="008A0019" w:rsidRDefault="008A0019" w:rsidP="00B76614">
      <w:pPr>
        <w:jc w:val="both"/>
      </w:pPr>
      <w:r>
        <w:t xml:space="preserve">Responsabile squadra Senior, Luigi </w:t>
      </w:r>
      <w:proofErr w:type="spellStart"/>
      <w:r>
        <w:t>Mangiapia</w:t>
      </w:r>
      <w:proofErr w:type="spellEnd"/>
      <w:r>
        <w:t xml:space="preserve"> 3339723595</w:t>
      </w:r>
    </w:p>
    <w:p w:rsidR="008A0019" w:rsidRDefault="008A0019" w:rsidP="00B76614">
      <w:pPr>
        <w:jc w:val="both"/>
      </w:pPr>
      <w:r>
        <w:t xml:space="preserve">Responsabile </w:t>
      </w:r>
      <w:proofErr w:type="spellStart"/>
      <w:r>
        <w:t>Udg</w:t>
      </w:r>
      <w:proofErr w:type="spellEnd"/>
      <w:r>
        <w:t xml:space="preserve"> Forme, Diego </w:t>
      </w:r>
      <w:proofErr w:type="spellStart"/>
      <w:r>
        <w:t>Funel</w:t>
      </w:r>
      <w:proofErr w:type="spellEnd"/>
      <w:r>
        <w:t xml:space="preserve">, 3314544252 </w:t>
      </w:r>
    </w:p>
    <w:p w:rsidR="008A0019" w:rsidRDefault="008A0019" w:rsidP="00B76614">
      <w:pPr>
        <w:jc w:val="both"/>
      </w:pPr>
    </w:p>
    <w:p w:rsidR="00B76614" w:rsidRDefault="00B76614" w:rsidP="00D562F8"/>
    <w:sectPr w:rsidR="00B76614" w:rsidSect="00A26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B7212"/>
    <w:multiLevelType w:val="hybridMultilevel"/>
    <w:tmpl w:val="FB8E3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283"/>
  <w:characterSpacingControl w:val="doNotCompress"/>
  <w:compat/>
  <w:rsids>
    <w:rsidRoot w:val="00FE7AF5"/>
    <w:rsid w:val="00052F2B"/>
    <w:rsid w:val="000F2FB3"/>
    <w:rsid w:val="008A0019"/>
    <w:rsid w:val="00A26793"/>
    <w:rsid w:val="00B76614"/>
    <w:rsid w:val="00D562F8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7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7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Flegreo</dc:creator>
  <cp:lastModifiedBy>Flegreo</cp:lastModifiedBy>
  <cp:revision>3</cp:revision>
  <dcterms:created xsi:type="dcterms:W3CDTF">2018-03-19T08:27:00Z</dcterms:created>
  <dcterms:modified xsi:type="dcterms:W3CDTF">2018-03-21T08:23:00Z</dcterms:modified>
</cp:coreProperties>
</file>